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6D9F1" w:themeColor="text2" w:themeTint="33"/>
  <w:body>
    <w:p w:rsidR="00570F90" w:rsidRPr="000D3FD9" w:rsidRDefault="00570F90" w:rsidP="00570F9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D3FD9">
        <w:rPr>
          <w:rFonts w:ascii="Times New Roman" w:hAnsi="Times New Roman" w:cs="Times New Roman"/>
          <w:b/>
          <w:sz w:val="28"/>
          <w:szCs w:val="28"/>
        </w:rPr>
        <w:t>Материал:</w:t>
      </w:r>
    </w:p>
    <w:p w:rsidR="00570F90" w:rsidRPr="000D3FD9" w:rsidRDefault="00570F90" w:rsidP="00570F9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D3FD9">
        <w:rPr>
          <w:rFonts w:ascii="Times New Roman" w:hAnsi="Times New Roman" w:cs="Times New Roman"/>
          <w:sz w:val="28"/>
          <w:szCs w:val="28"/>
        </w:rPr>
        <w:t>Для изготовления бизиборда нужно использовать только экологически чи</w:t>
      </w:r>
      <w:r w:rsidRPr="000D3FD9">
        <w:rPr>
          <w:rFonts w:ascii="Times New Roman" w:hAnsi="Times New Roman" w:cs="Times New Roman"/>
          <w:sz w:val="28"/>
          <w:szCs w:val="28"/>
        </w:rPr>
        <w:t>с</w:t>
      </w:r>
      <w:r w:rsidRPr="000D3FD9">
        <w:rPr>
          <w:rFonts w:ascii="Times New Roman" w:hAnsi="Times New Roman" w:cs="Times New Roman"/>
          <w:sz w:val="28"/>
          <w:szCs w:val="28"/>
        </w:rPr>
        <w:t>тый материал.</w:t>
      </w:r>
    </w:p>
    <w:p w:rsidR="001B5966" w:rsidRDefault="00570F90" w:rsidP="00570F9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D3FD9">
        <w:rPr>
          <w:rFonts w:ascii="Times New Roman" w:hAnsi="Times New Roman" w:cs="Times New Roman"/>
          <w:sz w:val="28"/>
          <w:szCs w:val="28"/>
        </w:rPr>
        <w:t>Лучше всего для этих целей подо</w:t>
      </w:r>
      <w:r w:rsidRPr="000D3FD9">
        <w:rPr>
          <w:rFonts w:ascii="Times New Roman" w:hAnsi="Times New Roman" w:cs="Times New Roman"/>
          <w:sz w:val="28"/>
          <w:szCs w:val="28"/>
        </w:rPr>
        <w:t>й</w:t>
      </w:r>
      <w:r w:rsidRPr="000D3FD9">
        <w:rPr>
          <w:rFonts w:ascii="Times New Roman" w:hAnsi="Times New Roman" w:cs="Times New Roman"/>
          <w:sz w:val="28"/>
          <w:szCs w:val="28"/>
        </w:rPr>
        <w:t>дут готовые деревянные доски или кусок толстой фанеры</w:t>
      </w:r>
      <w:r w:rsidR="001B5966">
        <w:rPr>
          <w:rFonts w:ascii="Times New Roman" w:hAnsi="Times New Roman" w:cs="Times New Roman"/>
          <w:sz w:val="28"/>
          <w:szCs w:val="28"/>
        </w:rPr>
        <w:t>.</w:t>
      </w:r>
    </w:p>
    <w:p w:rsidR="00570F90" w:rsidRDefault="00570F90" w:rsidP="00570F9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D3FD9">
        <w:rPr>
          <w:rFonts w:ascii="Times New Roman" w:hAnsi="Times New Roman" w:cs="Times New Roman"/>
          <w:sz w:val="28"/>
          <w:szCs w:val="28"/>
        </w:rPr>
        <w:t>Можно обработать поверхность н</w:t>
      </w:r>
      <w:r w:rsidRPr="000D3FD9">
        <w:rPr>
          <w:rFonts w:ascii="Times New Roman" w:hAnsi="Times New Roman" w:cs="Times New Roman"/>
          <w:sz w:val="28"/>
          <w:szCs w:val="28"/>
        </w:rPr>
        <w:t>а</w:t>
      </w:r>
      <w:r w:rsidRPr="000D3FD9">
        <w:rPr>
          <w:rFonts w:ascii="Times New Roman" w:hAnsi="Times New Roman" w:cs="Times New Roman"/>
          <w:sz w:val="28"/>
          <w:szCs w:val="28"/>
        </w:rPr>
        <w:t>ждачной б</w:t>
      </w:r>
      <w:r w:rsidRPr="000D3FD9">
        <w:rPr>
          <w:rFonts w:ascii="Times New Roman" w:hAnsi="Times New Roman" w:cs="Times New Roman"/>
          <w:sz w:val="28"/>
          <w:szCs w:val="28"/>
        </w:rPr>
        <w:t>у</w:t>
      </w:r>
      <w:r w:rsidRPr="000D3FD9">
        <w:rPr>
          <w:rFonts w:ascii="Times New Roman" w:hAnsi="Times New Roman" w:cs="Times New Roman"/>
          <w:sz w:val="28"/>
          <w:szCs w:val="28"/>
        </w:rPr>
        <w:t>магой, и покрыть стенд кра</w:t>
      </w:r>
      <w:r w:rsidRPr="000D3FD9">
        <w:rPr>
          <w:rFonts w:ascii="Times New Roman" w:hAnsi="Times New Roman" w:cs="Times New Roman"/>
          <w:sz w:val="28"/>
          <w:szCs w:val="28"/>
        </w:rPr>
        <w:t>с</w:t>
      </w:r>
      <w:r w:rsidRPr="000D3FD9">
        <w:rPr>
          <w:rFonts w:ascii="Times New Roman" w:hAnsi="Times New Roman" w:cs="Times New Roman"/>
          <w:sz w:val="28"/>
          <w:szCs w:val="28"/>
        </w:rPr>
        <w:t>кой или лаком. Обработанная таким образом доска, будет абс</w:t>
      </w:r>
      <w:r w:rsidRPr="000D3FD9">
        <w:rPr>
          <w:rFonts w:ascii="Times New Roman" w:hAnsi="Times New Roman" w:cs="Times New Roman"/>
          <w:sz w:val="28"/>
          <w:szCs w:val="28"/>
        </w:rPr>
        <w:t>о</w:t>
      </w:r>
      <w:r w:rsidRPr="000D3FD9">
        <w:rPr>
          <w:rFonts w:ascii="Times New Roman" w:hAnsi="Times New Roman" w:cs="Times New Roman"/>
          <w:sz w:val="28"/>
          <w:szCs w:val="28"/>
        </w:rPr>
        <w:t>лютно безопасна для</w:t>
      </w:r>
      <w:r>
        <w:rPr>
          <w:rFonts w:ascii="Times New Roman" w:hAnsi="Times New Roman" w:cs="Times New Roman"/>
          <w:sz w:val="28"/>
          <w:szCs w:val="28"/>
        </w:rPr>
        <w:t xml:space="preserve"> ребенка. Зан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зы ему не грозят.</w:t>
      </w:r>
    </w:p>
    <w:p w:rsidR="00570F90" w:rsidRDefault="00570F90" w:rsidP="00570F9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D3FD9">
        <w:rPr>
          <w:rFonts w:ascii="Times New Roman" w:hAnsi="Times New Roman" w:cs="Times New Roman"/>
          <w:sz w:val="28"/>
          <w:szCs w:val="28"/>
        </w:rPr>
        <w:t>Лак, пропитка, краски должны быть безопасными для здоровья и экол</w:t>
      </w:r>
      <w:r w:rsidRPr="000D3FD9">
        <w:rPr>
          <w:rFonts w:ascii="Times New Roman" w:hAnsi="Times New Roman" w:cs="Times New Roman"/>
          <w:sz w:val="28"/>
          <w:szCs w:val="28"/>
        </w:rPr>
        <w:t>о</w:t>
      </w:r>
      <w:r w:rsidRPr="000D3FD9">
        <w:rPr>
          <w:rFonts w:ascii="Times New Roman" w:hAnsi="Times New Roman" w:cs="Times New Roman"/>
          <w:sz w:val="28"/>
          <w:szCs w:val="28"/>
        </w:rPr>
        <w:t>ги</w:t>
      </w:r>
      <w:r w:rsidRPr="000D3FD9">
        <w:rPr>
          <w:rFonts w:ascii="Times New Roman" w:hAnsi="Times New Roman" w:cs="Times New Roman"/>
          <w:sz w:val="28"/>
          <w:szCs w:val="28"/>
        </w:rPr>
        <w:t>ч</w:t>
      </w:r>
      <w:r w:rsidRPr="000D3FD9">
        <w:rPr>
          <w:rFonts w:ascii="Times New Roman" w:hAnsi="Times New Roman" w:cs="Times New Roman"/>
          <w:sz w:val="28"/>
          <w:szCs w:val="28"/>
        </w:rPr>
        <w:t>ными.</w:t>
      </w:r>
    </w:p>
    <w:p w:rsidR="00570F90" w:rsidRPr="00570F90" w:rsidRDefault="00570F90" w:rsidP="00570F90">
      <w:pPr>
        <w:rPr>
          <w:rFonts w:ascii="Times New Roman" w:hAnsi="Times New Roman" w:cs="Times New Roman"/>
          <w:b/>
          <w:sz w:val="28"/>
          <w:szCs w:val="28"/>
        </w:rPr>
      </w:pPr>
      <w:r w:rsidRPr="00570F90">
        <w:rPr>
          <w:rFonts w:ascii="Times New Roman" w:hAnsi="Times New Roman" w:cs="Times New Roman"/>
          <w:b/>
          <w:sz w:val="28"/>
          <w:szCs w:val="28"/>
        </w:rPr>
        <w:t xml:space="preserve">МДОУ Волжский детский сад ОВ </w:t>
      </w:r>
    </w:p>
    <w:p w:rsidR="00570F90" w:rsidRPr="00570F90" w:rsidRDefault="00570F90" w:rsidP="00570F90">
      <w:pPr>
        <w:rPr>
          <w:rFonts w:ascii="Times New Roman" w:hAnsi="Times New Roman" w:cs="Times New Roman"/>
          <w:b/>
          <w:sz w:val="28"/>
          <w:szCs w:val="28"/>
        </w:rPr>
      </w:pPr>
    </w:p>
    <w:p w:rsidR="00570F90" w:rsidRPr="00570F90" w:rsidRDefault="00570F90" w:rsidP="00570F90">
      <w:pPr>
        <w:rPr>
          <w:rFonts w:ascii="Times New Roman" w:hAnsi="Times New Roman" w:cs="Times New Roman"/>
          <w:b/>
          <w:sz w:val="28"/>
          <w:szCs w:val="28"/>
        </w:rPr>
      </w:pPr>
    </w:p>
    <w:p w:rsidR="00570F90" w:rsidRPr="00570F90" w:rsidRDefault="00570F90" w:rsidP="00570F90">
      <w:pPr>
        <w:rPr>
          <w:rFonts w:ascii="Times New Roman" w:hAnsi="Times New Roman" w:cs="Times New Roman"/>
          <w:b/>
          <w:sz w:val="28"/>
          <w:szCs w:val="28"/>
        </w:rPr>
      </w:pPr>
    </w:p>
    <w:p w:rsidR="00570F90" w:rsidRPr="00570F90" w:rsidRDefault="00570F90" w:rsidP="00570F90">
      <w:pPr>
        <w:rPr>
          <w:rFonts w:ascii="Times New Roman" w:hAnsi="Times New Roman" w:cs="Times New Roman"/>
          <w:b/>
          <w:sz w:val="28"/>
          <w:szCs w:val="28"/>
        </w:rPr>
      </w:pPr>
      <w:r w:rsidRPr="00570F90">
        <w:rPr>
          <w:rFonts w:ascii="Times New Roman" w:hAnsi="Times New Roman" w:cs="Times New Roman"/>
          <w:b/>
          <w:sz w:val="28"/>
          <w:szCs w:val="28"/>
        </w:rPr>
        <w:t>«Вы решили сделать бизиборд.</w:t>
      </w:r>
    </w:p>
    <w:p w:rsidR="00570F90" w:rsidRPr="00570F90" w:rsidRDefault="00570F90" w:rsidP="00570F90">
      <w:pPr>
        <w:rPr>
          <w:rFonts w:ascii="Times New Roman" w:hAnsi="Times New Roman" w:cs="Times New Roman"/>
          <w:b/>
          <w:sz w:val="28"/>
          <w:szCs w:val="28"/>
        </w:rPr>
      </w:pPr>
      <w:r w:rsidRPr="00570F90">
        <w:rPr>
          <w:rFonts w:ascii="Times New Roman" w:hAnsi="Times New Roman" w:cs="Times New Roman"/>
          <w:b/>
          <w:sz w:val="28"/>
          <w:szCs w:val="28"/>
        </w:rPr>
        <w:t>Советы по изготовлению»</w:t>
      </w:r>
    </w:p>
    <w:p w:rsidR="00570F90" w:rsidRDefault="00570F90" w:rsidP="00570F90">
      <w:pPr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</w:p>
    <w:p w:rsidR="00570F90" w:rsidRDefault="00570F90" w:rsidP="00570F90"/>
    <w:p w:rsidR="00570F90" w:rsidRDefault="00570F90" w:rsidP="00570F9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70F90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2783840" cy="1565854"/>
            <wp:effectExtent l="133350" t="76200" r="111760" b="72446"/>
            <wp:docPr id="6" name="Рисунок 4" descr="S186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1860006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83840" cy="1565854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00B0F0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570F90" w:rsidRDefault="00570F90"/>
    <w:p w:rsidR="00570F90" w:rsidRPr="00570F90" w:rsidRDefault="00570F90" w:rsidP="00570F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0F90">
        <w:rPr>
          <w:rFonts w:ascii="Times New Roman" w:hAnsi="Times New Roman" w:cs="Times New Roman"/>
          <w:b/>
          <w:sz w:val="28"/>
          <w:szCs w:val="28"/>
        </w:rPr>
        <w:t>2017 год</w:t>
      </w:r>
    </w:p>
    <w:p w:rsidR="00570F90" w:rsidRDefault="00570F90"/>
    <w:p w:rsidR="001B5966" w:rsidRDefault="001B5966" w:rsidP="00570F9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70F90" w:rsidRPr="000D3FD9" w:rsidRDefault="00570F90" w:rsidP="00570F9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D3FD9">
        <w:rPr>
          <w:rFonts w:ascii="Times New Roman" w:hAnsi="Times New Roman" w:cs="Times New Roman"/>
          <w:b/>
          <w:sz w:val="28"/>
          <w:szCs w:val="28"/>
        </w:rPr>
        <w:lastRenderedPageBreak/>
        <w:t>Форм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70F90" w:rsidRDefault="00570F90" w:rsidP="00570F9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D3FD9">
        <w:rPr>
          <w:rFonts w:ascii="Times New Roman" w:hAnsi="Times New Roman" w:cs="Times New Roman"/>
          <w:sz w:val="28"/>
          <w:szCs w:val="28"/>
        </w:rPr>
        <w:t>По своей форме бизиборд не обяз</w:t>
      </w:r>
      <w:r w:rsidRPr="000D3FD9">
        <w:rPr>
          <w:rFonts w:ascii="Times New Roman" w:hAnsi="Times New Roman" w:cs="Times New Roman"/>
          <w:sz w:val="28"/>
          <w:szCs w:val="28"/>
        </w:rPr>
        <w:t>а</w:t>
      </w:r>
      <w:r w:rsidRPr="000D3FD9">
        <w:rPr>
          <w:rFonts w:ascii="Times New Roman" w:hAnsi="Times New Roman" w:cs="Times New Roman"/>
          <w:sz w:val="28"/>
          <w:szCs w:val="28"/>
        </w:rPr>
        <w:t>тельно должен быть квадратным, он может иметь прямоугольную или многогранную форму, овальную, круглую. Для детей постарше мо</w:t>
      </w:r>
      <w:r w:rsidRPr="000D3FD9">
        <w:rPr>
          <w:rFonts w:ascii="Times New Roman" w:hAnsi="Times New Roman" w:cs="Times New Roman"/>
          <w:sz w:val="28"/>
          <w:szCs w:val="28"/>
        </w:rPr>
        <w:t>ж</w:t>
      </w:r>
      <w:r w:rsidRPr="000D3FD9">
        <w:rPr>
          <w:rFonts w:ascii="Times New Roman" w:hAnsi="Times New Roman" w:cs="Times New Roman"/>
          <w:sz w:val="28"/>
          <w:szCs w:val="28"/>
        </w:rPr>
        <w:t>но изготовить бизиборд в виде к</w:t>
      </w:r>
      <w:r w:rsidRPr="000D3FD9">
        <w:rPr>
          <w:rFonts w:ascii="Times New Roman" w:hAnsi="Times New Roman" w:cs="Times New Roman"/>
          <w:sz w:val="28"/>
          <w:szCs w:val="28"/>
        </w:rPr>
        <w:t>о</w:t>
      </w:r>
      <w:r w:rsidRPr="000D3FD9">
        <w:rPr>
          <w:rFonts w:ascii="Times New Roman" w:hAnsi="Times New Roman" w:cs="Times New Roman"/>
          <w:sz w:val="28"/>
          <w:szCs w:val="28"/>
        </w:rPr>
        <w:t xml:space="preserve">рабля, робота, домика с окошками, машинки и т.д. </w:t>
      </w:r>
    </w:p>
    <w:p w:rsidR="00570F90" w:rsidRDefault="00570F90" w:rsidP="00570F9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70F90" w:rsidRDefault="00570F90" w:rsidP="00570F9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70F90" w:rsidRDefault="00570F90" w:rsidP="00570F9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70F90" w:rsidRDefault="00570F90" w:rsidP="00570F9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70F90" w:rsidRDefault="00570F90" w:rsidP="00570F9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70F90" w:rsidRDefault="00570F90" w:rsidP="00570F9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70F90" w:rsidRDefault="00570F90" w:rsidP="00570F9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70F90" w:rsidRPr="000D3FD9" w:rsidRDefault="00570F90" w:rsidP="00570F9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Размеры</w:t>
      </w:r>
      <w:r w:rsidRPr="000D3FD9">
        <w:rPr>
          <w:rFonts w:ascii="Times New Roman" w:hAnsi="Times New Roman" w:cs="Times New Roman"/>
          <w:b/>
          <w:sz w:val="28"/>
          <w:szCs w:val="28"/>
        </w:rPr>
        <w:t>:</w:t>
      </w:r>
    </w:p>
    <w:p w:rsidR="00570F90" w:rsidRDefault="00570F90" w:rsidP="00570F9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Маленьким детям </w:t>
      </w:r>
      <w:r w:rsidRPr="000D3FD9">
        <w:rPr>
          <w:rFonts w:ascii="Times New Roman" w:hAnsi="Times New Roman" w:cs="Times New Roman"/>
          <w:sz w:val="28"/>
          <w:szCs w:val="28"/>
        </w:rPr>
        <w:t xml:space="preserve"> рекомендуется изготавливать занимательную доску ра</w:t>
      </w:r>
      <w:r w:rsidRPr="000D3FD9">
        <w:rPr>
          <w:rFonts w:ascii="Times New Roman" w:hAnsi="Times New Roman" w:cs="Times New Roman"/>
          <w:sz w:val="28"/>
          <w:szCs w:val="28"/>
        </w:rPr>
        <w:t>з</w:t>
      </w:r>
      <w:r w:rsidRPr="000D3FD9">
        <w:rPr>
          <w:rFonts w:ascii="Times New Roman" w:hAnsi="Times New Roman" w:cs="Times New Roman"/>
          <w:sz w:val="28"/>
          <w:szCs w:val="28"/>
        </w:rPr>
        <w:t>мером 300 на 300 мм. Детские психологи рекомендуют размещать на доске небольшое количество предметов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70F90" w:rsidRDefault="00570F90" w:rsidP="00570F9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D3FD9">
        <w:rPr>
          <w:rFonts w:ascii="Times New Roman" w:hAnsi="Times New Roman" w:cs="Times New Roman"/>
          <w:sz w:val="28"/>
          <w:szCs w:val="28"/>
        </w:rPr>
        <w:t>Детям постарше можно изготовить бизиборд размером 500 на 700 мм. Не рекомендуется использовать доски размером более 1 квадратного метра. Жел</w:t>
      </w:r>
      <w:r w:rsidRPr="000D3FD9">
        <w:rPr>
          <w:rFonts w:ascii="Times New Roman" w:hAnsi="Times New Roman" w:cs="Times New Roman"/>
          <w:sz w:val="28"/>
          <w:szCs w:val="28"/>
        </w:rPr>
        <w:t>а</w:t>
      </w:r>
      <w:r w:rsidRPr="000D3FD9">
        <w:rPr>
          <w:rFonts w:ascii="Times New Roman" w:hAnsi="Times New Roman" w:cs="Times New Roman"/>
          <w:sz w:val="28"/>
          <w:szCs w:val="28"/>
        </w:rPr>
        <w:t>тельно, чтобы ребенок мог дотянуться до любого предмета, не сходя с места.</w:t>
      </w:r>
    </w:p>
    <w:p w:rsidR="00570F90" w:rsidRDefault="00570F90" w:rsidP="00570F9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 – бизиборды  удобны в хр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нении и легко перемещаемы.</w:t>
      </w:r>
    </w:p>
    <w:p w:rsidR="00570F90" w:rsidRPr="000D3FD9" w:rsidRDefault="00570F90" w:rsidP="00570F9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D3FD9">
        <w:rPr>
          <w:rFonts w:ascii="Times New Roman" w:hAnsi="Times New Roman" w:cs="Times New Roman"/>
          <w:b/>
          <w:sz w:val="28"/>
          <w:szCs w:val="28"/>
        </w:rPr>
        <w:t>Что нельзя использовать при со</w:t>
      </w:r>
      <w:r w:rsidRPr="000D3FD9">
        <w:rPr>
          <w:rFonts w:ascii="Times New Roman" w:hAnsi="Times New Roman" w:cs="Times New Roman"/>
          <w:b/>
          <w:sz w:val="28"/>
          <w:szCs w:val="28"/>
        </w:rPr>
        <w:t>з</w:t>
      </w:r>
      <w:r w:rsidRPr="000D3FD9">
        <w:rPr>
          <w:rFonts w:ascii="Times New Roman" w:hAnsi="Times New Roman" w:cs="Times New Roman"/>
          <w:b/>
          <w:sz w:val="28"/>
          <w:szCs w:val="28"/>
        </w:rPr>
        <w:t>дании бизиборда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570F90" w:rsidRPr="000D3FD9" w:rsidRDefault="00570F90" w:rsidP="00570F9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Pr="000D3FD9">
        <w:rPr>
          <w:rFonts w:ascii="Times New Roman" w:hAnsi="Times New Roman" w:cs="Times New Roman"/>
          <w:sz w:val="28"/>
          <w:szCs w:val="28"/>
        </w:rPr>
        <w:t>ри изготовлении бизиборда нельзя использовать опасные предметы, которые могут поцарапать или п</w:t>
      </w:r>
      <w:r w:rsidRPr="000D3FD9">
        <w:rPr>
          <w:rFonts w:ascii="Times New Roman" w:hAnsi="Times New Roman" w:cs="Times New Roman"/>
          <w:sz w:val="28"/>
          <w:szCs w:val="28"/>
        </w:rPr>
        <w:t>о</w:t>
      </w:r>
      <w:r w:rsidRPr="000D3FD9">
        <w:rPr>
          <w:rFonts w:ascii="Times New Roman" w:hAnsi="Times New Roman" w:cs="Times New Roman"/>
          <w:sz w:val="28"/>
          <w:szCs w:val="28"/>
        </w:rPr>
        <w:t>ранить ребенка: стеклянные вещи, металлические рулетки, гвозди, зе</w:t>
      </w:r>
      <w:r w:rsidRPr="000D3FD9">
        <w:rPr>
          <w:rFonts w:ascii="Times New Roman" w:hAnsi="Times New Roman" w:cs="Times New Roman"/>
          <w:sz w:val="28"/>
          <w:szCs w:val="28"/>
        </w:rPr>
        <w:t>р</w:t>
      </w:r>
      <w:r w:rsidRPr="000D3FD9">
        <w:rPr>
          <w:rFonts w:ascii="Times New Roman" w:hAnsi="Times New Roman" w:cs="Times New Roman"/>
          <w:sz w:val="28"/>
          <w:szCs w:val="28"/>
        </w:rPr>
        <w:t>кала и т.д.</w:t>
      </w:r>
    </w:p>
    <w:p w:rsidR="00570F90" w:rsidRPr="000D3FD9" w:rsidRDefault="00570F90" w:rsidP="00570F9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D3FD9">
        <w:rPr>
          <w:rFonts w:ascii="Times New Roman" w:hAnsi="Times New Roman" w:cs="Times New Roman"/>
          <w:sz w:val="28"/>
          <w:szCs w:val="28"/>
        </w:rPr>
        <w:t>Все игровые элементы должны быть очень тщательно прикреплены к доске.</w:t>
      </w:r>
    </w:p>
    <w:p w:rsidR="00570F90" w:rsidRPr="000D3FD9" w:rsidRDefault="00570F90" w:rsidP="00570F9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D3FD9">
        <w:rPr>
          <w:rFonts w:ascii="Times New Roman" w:hAnsi="Times New Roman" w:cs="Times New Roman"/>
          <w:sz w:val="28"/>
          <w:szCs w:val="28"/>
        </w:rPr>
        <w:t>При изготовлении бизиборда след</w:t>
      </w:r>
      <w:r w:rsidRPr="000D3FD9">
        <w:rPr>
          <w:rFonts w:ascii="Times New Roman" w:hAnsi="Times New Roman" w:cs="Times New Roman"/>
          <w:sz w:val="28"/>
          <w:szCs w:val="28"/>
        </w:rPr>
        <w:t>у</w:t>
      </w:r>
      <w:r w:rsidRPr="000D3FD9">
        <w:rPr>
          <w:rFonts w:ascii="Times New Roman" w:hAnsi="Times New Roman" w:cs="Times New Roman"/>
          <w:sz w:val="28"/>
          <w:szCs w:val="28"/>
        </w:rPr>
        <w:t>ет учитывать, что дети могут откр</w:t>
      </w:r>
      <w:r w:rsidRPr="000D3FD9">
        <w:rPr>
          <w:rFonts w:ascii="Times New Roman" w:hAnsi="Times New Roman" w:cs="Times New Roman"/>
          <w:sz w:val="28"/>
          <w:szCs w:val="28"/>
        </w:rPr>
        <w:t>у</w:t>
      </w:r>
      <w:r w:rsidRPr="000D3FD9">
        <w:rPr>
          <w:rFonts w:ascii="Times New Roman" w:hAnsi="Times New Roman" w:cs="Times New Roman"/>
          <w:sz w:val="28"/>
          <w:szCs w:val="28"/>
        </w:rPr>
        <w:t xml:space="preserve">тить мелкие </w:t>
      </w:r>
      <w:r>
        <w:rPr>
          <w:rFonts w:ascii="Times New Roman" w:hAnsi="Times New Roman" w:cs="Times New Roman"/>
          <w:sz w:val="28"/>
          <w:szCs w:val="28"/>
        </w:rPr>
        <w:t>детали</w:t>
      </w:r>
      <w:r w:rsidRPr="000D3FD9">
        <w:rPr>
          <w:rFonts w:ascii="Times New Roman" w:hAnsi="Times New Roman" w:cs="Times New Roman"/>
          <w:sz w:val="28"/>
          <w:szCs w:val="28"/>
        </w:rPr>
        <w:t xml:space="preserve"> во время игры и проглотить их.</w:t>
      </w:r>
    </w:p>
    <w:p w:rsidR="00570F90" w:rsidRPr="000D3FD9" w:rsidRDefault="00570F90" w:rsidP="00570F9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D3FD9">
        <w:rPr>
          <w:rFonts w:ascii="Times New Roman" w:hAnsi="Times New Roman" w:cs="Times New Roman"/>
          <w:sz w:val="28"/>
          <w:szCs w:val="28"/>
        </w:rPr>
        <w:t>При использовании для крепления саморезов, необходимо проследить, чтобы их концы не торчали с др</w:t>
      </w:r>
      <w:r w:rsidRPr="000D3FD9">
        <w:rPr>
          <w:rFonts w:ascii="Times New Roman" w:hAnsi="Times New Roman" w:cs="Times New Roman"/>
          <w:sz w:val="28"/>
          <w:szCs w:val="28"/>
        </w:rPr>
        <w:t>у</w:t>
      </w:r>
      <w:r w:rsidRPr="000D3FD9">
        <w:rPr>
          <w:rFonts w:ascii="Times New Roman" w:hAnsi="Times New Roman" w:cs="Times New Roman"/>
          <w:sz w:val="28"/>
          <w:szCs w:val="28"/>
        </w:rPr>
        <w:t>гой стороны.</w:t>
      </w:r>
    </w:p>
    <w:p w:rsidR="00570F90" w:rsidRDefault="00570F90" w:rsidP="00570F9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D3FD9">
        <w:rPr>
          <w:rFonts w:ascii="Times New Roman" w:hAnsi="Times New Roman" w:cs="Times New Roman"/>
          <w:sz w:val="28"/>
          <w:szCs w:val="28"/>
        </w:rPr>
        <w:lastRenderedPageBreak/>
        <w:t>При изготовлении бизиборда нельзя использовать опасные для детского зд</w:t>
      </w:r>
      <w:r w:rsidRPr="000D3FD9">
        <w:rPr>
          <w:rFonts w:ascii="Times New Roman" w:hAnsi="Times New Roman" w:cs="Times New Roman"/>
          <w:sz w:val="28"/>
          <w:szCs w:val="28"/>
        </w:rPr>
        <w:t>о</w:t>
      </w:r>
      <w:r w:rsidRPr="000D3FD9">
        <w:rPr>
          <w:rFonts w:ascii="Times New Roman" w:hAnsi="Times New Roman" w:cs="Times New Roman"/>
          <w:sz w:val="28"/>
          <w:szCs w:val="28"/>
        </w:rPr>
        <w:t>ровья краски, лаки, клей.</w:t>
      </w:r>
    </w:p>
    <w:p w:rsidR="00570F90" w:rsidRDefault="00570F90" w:rsidP="00570F9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0F90" w:rsidRDefault="001B5966">
      <w:r>
        <w:rPr>
          <w:noProof/>
          <w:lang w:eastAsia="ru-RU"/>
        </w:rPr>
        <w:drawing>
          <wp:inline distT="0" distB="0" distL="0" distR="0">
            <wp:extent cx="2783840" cy="1864011"/>
            <wp:effectExtent l="19050" t="0" r="0" b="0"/>
            <wp:docPr id="2" name="Рисунок 4" descr="http://youlose2win.com/wp-content/uploads/2018/09/Glue-Bottl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youlose2win.com/wp-content/uploads/2018/09/Glue-Bottles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18640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70F90" w:rsidSect="00570F90">
      <w:pgSz w:w="16838" w:h="11906" w:orient="landscape"/>
      <w:pgMar w:top="1701" w:right="1134" w:bottom="850" w:left="1134" w:header="708" w:footer="708" w:gutter="0"/>
      <w:pgBorders w:offsetFrom="page">
        <w:top w:val="single" w:sz="24" w:space="24" w:color="17365D" w:themeColor="text2" w:themeShade="BF"/>
        <w:left w:val="single" w:sz="24" w:space="24" w:color="17365D" w:themeColor="text2" w:themeShade="BF"/>
        <w:bottom w:val="single" w:sz="24" w:space="24" w:color="17365D" w:themeColor="text2" w:themeShade="BF"/>
        <w:right w:val="single" w:sz="24" w:space="24" w:color="17365D" w:themeColor="text2" w:themeShade="BF"/>
      </w:pgBorders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570F90"/>
    <w:rsid w:val="001B5966"/>
    <w:rsid w:val="00570F90"/>
    <w:rsid w:val="00AF074C"/>
    <w:rsid w:val="00E024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671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7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0F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0F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25142A-D768-41CE-8B6E-CDBF21689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2019-09-04T19:24:00Z</dcterms:created>
  <dcterms:modified xsi:type="dcterms:W3CDTF">2019-09-04T19:45:00Z</dcterms:modified>
</cp:coreProperties>
</file>